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0B92" w14:textId="17F7C1E4" w:rsidR="00CF4621" w:rsidRDefault="00C21822" w:rsidP="00CF4621">
      <w:pPr>
        <w:jc w:val="center"/>
        <w:rPr>
          <w:lang w:val="en-GB" w:bidi="en-GB"/>
        </w:rPr>
      </w:pPr>
      <w:r>
        <w:rPr>
          <w:noProof/>
          <w:lang w:val="en-GB" w:eastAsia="en-GB"/>
        </w:rPr>
        <w:drawing>
          <wp:anchor distT="0" distB="0" distL="114300" distR="114300" simplePos="0" relativeHeight="251661312" behindDoc="1" locked="0" layoutInCell="1" allowOverlap="1" wp14:anchorId="4D8D42AB" wp14:editId="16D60978">
            <wp:simplePos x="0" y="0"/>
            <wp:positionH relativeFrom="column">
              <wp:posOffset>4445</wp:posOffset>
            </wp:positionH>
            <wp:positionV relativeFrom="paragraph">
              <wp:posOffset>92710</wp:posOffset>
            </wp:positionV>
            <wp:extent cx="6646545" cy="2113915"/>
            <wp:effectExtent l="0" t="0" r="1905" b="635"/>
            <wp:wrapTight wrapText="bothSides">
              <wp:wrapPolygon edited="0">
                <wp:start x="3715" y="0"/>
                <wp:lineTo x="2105" y="3114"/>
                <wp:lineTo x="743" y="4282"/>
                <wp:lineTo x="124" y="5256"/>
                <wp:lineTo x="124" y="7008"/>
                <wp:lineTo x="371" y="9343"/>
                <wp:lineTo x="2414" y="12458"/>
                <wp:lineTo x="0" y="12458"/>
                <wp:lineTo x="0" y="13236"/>
                <wp:lineTo x="2538" y="15572"/>
                <wp:lineTo x="2291" y="17713"/>
                <wp:lineTo x="2229" y="20439"/>
                <wp:lineTo x="3034" y="21412"/>
                <wp:lineTo x="4396" y="21412"/>
                <wp:lineTo x="4891" y="21412"/>
                <wp:lineTo x="7677" y="21412"/>
                <wp:lineTo x="20244" y="19271"/>
                <wp:lineTo x="20244" y="18687"/>
                <wp:lineTo x="21049" y="17129"/>
                <wp:lineTo x="20554" y="15572"/>
                <wp:lineTo x="7120" y="15572"/>
                <wp:lineTo x="21544" y="13236"/>
                <wp:lineTo x="21544" y="12458"/>
                <wp:lineTo x="7305" y="12458"/>
                <wp:lineTo x="7862" y="9343"/>
                <wp:lineTo x="7986" y="3893"/>
                <wp:lineTo x="7862" y="3114"/>
                <wp:lineTo x="6067" y="0"/>
                <wp:lineTo x="37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PR Kids.png"/>
                    <pic:cNvPicPr/>
                  </pic:nvPicPr>
                  <pic:blipFill>
                    <a:blip r:embed="rId11">
                      <a:extLst>
                        <a:ext uri="{28A0092B-C50C-407E-A947-70E740481C1C}">
                          <a14:useLocalDpi xmlns:a14="http://schemas.microsoft.com/office/drawing/2010/main" val="0"/>
                        </a:ext>
                      </a:extLst>
                    </a:blip>
                    <a:stretch>
                      <a:fillRect/>
                    </a:stretch>
                  </pic:blipFill>
                  <pic:spPr>
                    <a:xfrm>
                      <a:off x="0" y="0"/>
                      <a:ext cx="6646545" cy="2113915"/>
                    </a:xfrm>
                    <a:prstGeom prst="rect">
                      <a:avLst/>
                    </a:prstGeom>
                  </pic:spPr>
                </pic:pic>
              </a:graphicData>
            </a:graphic>
            <wp14:sizeRelH relativeFrom="page">
              <wp14:pctWidth>0</wp14:pctWidth>
            </wp14:sizeRelH>
            <wp14:sizeRelV relativeFrom="page">
              <wp14:pctHeight>0</wp14:pctHeight>
            </wp14:sizeRelV>
          </wp:anchor>
        </w:drawing>
      </w:r>
    </w:p>
    <w:p w14:paraId="785477A1" w14:textId="77777777" w:rsidR="00CF4621" w:rsidRDefault="00CF4621" w:rsidP="00CF4621">
      <w:pPr>
        <w:jc w:val="center"/>
        <w:rPr>
          <w:lang w:val="en-GB" w:bidi="en-GB"/>
        </w:rPr>
      </w:pPr>
    </w:p>
    <w:p w14:paraId="1074B441" w14:textId="1C80E5AC" w:rsidR="00110A81" w:rsidRDefault="00110A81" w:rsidP="00CF4621">
      <w:pPr>
        <w:jc w:val="center"/>
        <w:rPr>
          <w:lang w:val="en-GB" w:bidi="en-GB"/>
        </w:rPr>
      </w:pPr>
    </w:p>
    <w:p w14:paraId="4C1C2F99" w14:textId="2D514A73" w:rsidR="00CF4621" w:rsidRDefault="00CF4621" w:rsidP="00CF4621">
      <w:pPr>
        <w:jc w:val="center"/>
        <w:rPr>
          <w:lang w:val="en-GB" w:bidi="en-GB"/>
        </w:rPr>
      </w:pPr>
    </w:p>
    <w:p w14:paraId="1A09219E" w14:textId="2B52C22B" w:rsidR="00CF4621" w:rsidRDefault="00CF4621" w:rsidP="00CF4621">
      <w:pPr>
        <w:jc w:val="center"/>
        <w:rPr>
          <w:lang w:val="en-GB" w:bidi="en-GB"/>
        </w:rPr>
      </w:pPr>
    </w:p>
    <w:p w14:paraId="0765852F" w14:textId="77777777" w:rsidR="00CF4621" w:rsidRDefault="00CF4621" w:rsidP="00CF4621">
      <w:pPr>
        <w:jc w:val="center"/>
        <w:rPr>
          <w:lang w:val="en-GB" w:bidi="en-GB"/>
        </w:rPr>
      </w:pPr>
    </w:p>
    <w:p w14:paraId="65D83296" w14:textId="447F4DF9"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62DF1F66" w:rsidR="00CF4621" w:rsidRDefault="00C21822"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0B5BD4B1">
                <wp:simplePos x="0" y="0"/>
                <wp:positionH relativeFrom="column">
                  <wp:posOffset>299720</wp:posOffset>
                </wp:positionH>
                <wp:positionV relativeFrom="paragraph">
                  <wp:posOffset>232512</wp:posOffset>
                </wp:positionV>
                <wp:extent cx="6141720" cy="2532380"/>
                <wp:effectExtent l="76200" t="38100" r="87630" b="115570"/>
                <wp:wrapNone/>
                <wp:docPr id="4" name="Rectangle 4"/>
                <wp:cNvGraphicFramePr/>
                <a:graphic xmlns:a="http://schemas.openxmlformats.org/drawingml/2006/main">
                  <a:graphicData uri="http://schemas.microsoft.com/office/word/2010/wordprocessingShape">
                    <wps:wsp>
                      <wps:cNvSpPr/>
                      <wps:spPr>
                        <a:xfrm>
                          <a:off x="0" y="0"/>
                          <a:ext cx="6141720" cy="2532380"/>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1F1CFEE4" w14:textId="38172B49" w:rsidR="00CF4621" w:rsidRPr="00C21822" w:rsidRDefault="00C21822" w:rsidP="00C21822">
                            <w:pPr>
                              <w:spacing w:line="240" w:lineRule="auto"/>
                              <w:jc w:val="center"/>
                              <w:rPr>
                                <w:rFonts w:ascii="Arial" w:hAnsi="Arial" w:cs="Arial"/>
                                <w:b/>
                                <w:color w:val="FFFFFF" w:themeColor="background1"/>
                                <w:sz w:val="96"/>
                                <w:szCs w:val="28"/>
                                <w:u w:val="single"/>
                                <w:lang w:val="en-GB"/>
                              </w:rPr>
                            </w:pPr>
                            <w:r w:rsidRPr="00C21822">
                              <w:rPr>
                                <w:rFonts w:ascii="Arial" w:hAnsi="Arial" w:cs="Arial"/>
                                <w:b/>
                                <w:color w:val="FFFFFF" w:themeColor="background1"/>
                                <w:sz w:val="96"/>
                                <w:szCs w:val="28"/>
                                <w:u w:val="single"/>
                                <w:lang w:val="en-GB"/>
                              </w:rPr>
                              <w:t>Duke Street Surgery</w:t>
                            </w:r>
                          </w:p>
                          <w:p w14:paraId="35A7C24A" w14:textId="463A566B" w:rsidR="00C21822" w:rsidRPr="00C21822" w:rsidRDefault="00C21822" w:rsidP="00C21822">
                            <w:pPr>
                              <w:spacing w:line="240" w:lineRule="auto"/>
                              <w:jc w:val="center"/>
                              <w:rPr>
                                <w:rFonts w:ascii="Arial" w:hAnsi="Arial" w:cs="Arial"/>
                                <w:b/>
                                <w:color w:val="FFFFFF" w:themeColor="background1"/>
                                <w:sz w:val="96"/>
                                <w:szCs w:val="28"/>
                                <w:lang w:val="en-GB"/>
                              </w:rPr>
                            </w:pPr>
                            <w:r>
                              <w:rPr>
                                <w:rFonts w:ascii="Arial" w:hAnsi="Arial" w:cs="Arial"/>
                                <w:b/>
                                <w:color w:val="FFFFFF" w:themeColor="background1"/>
                                <w:sz w:val="96"/>
                                <w:szCs w:val="28"/>
                                <w:lang w:val="en-GB"/>
                              </w:rPr>
                              <w:t>Children’s Privacy Information Leaflet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6FE8B" id="Rectangle 4" o:spid="_x0000_s1026" style="position:absolute;left:0;text-align:left;margin-left:23.6pt;margin-top:18.3pt;width:483.6pt;height:1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" fillcolor="#0070c0" strokecolor="#603060 [3044]" strokeweight="1pt">
                <v:textbox>
                  <w:txbxContent>
                    <w:p w14:paraId="1F1CFEE4" w14:textId="38172B49" w:rsidR="00CF4621" w:rsidRPr="00C21822" w:rsidRDefault="00C21822" w:rsidP="00C21822">
                      <w:pPr>
                        <w:spacing w:line="240" w:lineRule="auto"/>
                        <w:jc w:val="center"/>
                        <w:rPr>
                          <w:rFonts w:ascii="Arial" w:hAnsi="Arial" w:cs="Arial"/>
                          <w:b/>
                          <w:color w:val="FFFFFF" w:themeColor="background1"/>
                          <w:sz w:val="96"/>
                          <w:szCs w:val="28"/>
                          <w:u w:val="single"/>
                          <w:lang w:val="en-GB"/>
                        </w:rPr>
                      </w:pPr>
                      <w:r w:rsidRPr="00C21822">
                        <w:rPr>
                          <w:rFonts w:ascii="Arial" w:hAnsi="Arial" w:cs="Arial"/>
                          <w:b/>
                          <w:color w:val="FFFFFF" w:themeColor="background1"/>
                          <w:sz w:val="96"/>
                          <w:szCs w:val="28"/>
                          <w:u w:val="single"/>
                          <w:lang w:val="en-GB"/>
                        </w:rPr>
                        <w:t>Duke Street Surgery</w:t>
                      </w:r>
                    </w:p>
                    <w:p w14:paraId="35A7C24A" w14:textId="463A566B" w:rsidR="00C21822" w:rsidRPr="00C21822" w:rsidRDefault="00C21822" w:rsidP="00C21822">
                      <w:pPr>
                        <w:spacing w:line="240" w:lineRule="auto"/>
                        <w:jc w:val="center"/>
                        <w:rPr>
                          <w:rFonts w:ascii="Arial" w:hAnsi="Arial" w:cs="Arial"/>
                          <w:b/>
                          <w:color w:val="FFFFFF" w:themeColor="background1"/>
                          <w:sz w:val="96"/>
                          <w:szCs w:val="28"/>
                          <w:lang w:val="en-GB"/>
                        </w:rPr>
                      </w:pPr>
                      <w:r>
                        <w:rPr>
                          <w:rFonts w:ascii="Arial" w:hAnsi="Arial" w:cs="Arial"/>
                          <w:b/>
                          <w:color w:val="FFFFFF" w:themeColor="background1"/>
                          <w:sz w:val="96"/>
                          <w:szCs w:val="28"/>
                          <w:lang w:val="en-GB"/>
                        </w:rPr>
                        <w:t>Children’s Privacy Information Leaflet</w:t>
                      </w:r>
                    </w:p>
                  </w:txbxContent>
                </v:textbox>
              </v:rect>
            </w:pict>
          </mc:Fallback>
        </mc:AlternateContent>
      </w: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3036DEAC" w:rsidR="00196BC0" w:rsidRDefault="00196BC0" w:rsidP="00CF4621">
      <w:pPr>
        <w:jc w:val="center"/>
        <w:rPr>
          <w:lang w:val="en-GB" w:bidi="en-GB"/>
        </w:rPr>
      </w:pPr>
    </w:p>
    <w:p w14:paraId="4745D472" w14:textId="2E2A5897" w:rsidR="00196BC0" w:rsidRDefault="00196BC0" w:rsidP="00CF4621">
      <w:pPr>
        <w:jc w:val="center"/>
        <w:rPr>
          <w:lang w:val="en-GB" w:bidi="en-GB"/>
        </w:rPr>
      </w:pPr>
    </w:p>
    <w:p w14:paraId="5961161C" w14:textId="754E52D9"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29955EFD" w:rsidR="00CF4621" w:rsidRDefault="00C21822" w:rsidP="00CF4621">
      <w:pPr>
        <w:jc w:val="center"/>
        <w:rPr>
          <w:lang w:val="en-GB" w:bidi="en-GB"/>
        </w:rPr>
      </w:pPr>
      <w:r>
        <w:rPr>
          <w:noProof/>
          <w:lang w:val="en-GB" w:eastAsia="en-GB"/>
        </w:rPr>
        <w:drawing>
          <wp:anchor distT="0" distB="0" distL="114300" distR="114300" simplePos="0" relativeHeight="251660288" behindDoc="1" locked="0" layoutInCell="1" allowOverlap="1" wp14:anchorId="5087C316" wp14:editId="6269EA59">
            <wp:simplePos x="0" y="0"/>
            <wp:positionH relativeFrom="column">
              <wp:posOffset>1508125</wp:posOffset>
            </wp:positionH>
            <wp:positionV relativeFrom="paragraph">
              <wp:posOffset>314960</wp:posOffset>
            </wp:positionV>
            <wp:extent cx="3870325" cy="2074545"/>
            <wp:effectExtent l="0" t="0" r="0" b="1905"/>
            <wp:wrapTight wrapText="bothSides">
              <wp:wrapPolygon edited="0">
                <wp:start x="0" y="0"/>
                <wp:lineTo x="0" y="21421"/>
                <wp:lineTo x="21476" y="21421"/>
                <wp:lineTo x="214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2">
                      <a:extLst>
                        <a:ext uri="{28A0092B-C50C-407E-A947-70E740481C1C}">
                          <a14:useLocalDpi xmlns:a14="http://schemas.microsoft.com/office/drawing/2010/main" val="0"/>
                        </a:ext>
                      </a:extLst>
                    </a:blip>
                    <a:stretch>
                      <a:fillRect/>
                    </a:stretch>
                  </pic:blipFill>
                  <pic:spPr>
                    <a:xfrm>
                      <a:off x="0" y="0"/>
                      <a:ext cx="3870325" cy="2074545"/>
                    </a:xfrm>
                    <a:prstGeom prst="rect">
                      <a:avLst/>
                    </a:prstGeom>
                  </pic:spPr>
                </pic:pic>
              </a:graphicData>
            </a:graphic>
            <wp14:sizeRelH relativeFrom="page">
              <wp14:pctWidth>0</wp14:pctWidth>
            </wp14:sizeRelH>
            <wp14:sizeRelV relativeFrom="page">
              <wp14:pctHeight>0</wp14:pctHeight>
            </wp14:sizeRelV>
          </wp:anchor>
        </w:drawing>
      </w:r>
    </w:p>
    <w:p w14:paraId="229FC937" w14:textId="66F71ACB" w:rsidR="00CF4621" w:rsidRDefault="00CF4621">
      <w:pPr>
        <w:rPr>
          <w:lang w:val="en-GB" w:bidi="en-GB"/>
        </w:rPr>
      </w:pPr>
    </w:p>
    <w:p w14:paraId="58BFD00E" w14:textId="77777777" w:rsidR="00C21822" w:rsidRDefault="00C21822">
      <w:pPr>
        <w:rPr>
          <w:lang w:val="en-GB" w:bidi="en-GB"/>
        </w:rPr>
      </w:pPr>
    </w:p>
    <w:p w14:paraId="519D8745" w14:textId="77777777" w:rsidR="00C21822" w:rsidRDefault="00C21822">
      <w:pPr>
        <w:rPr>
          <w:lang w:val="en-GB" w:bidi="en-GB"/>
        </w:rPr>
      </w:pPr>
    </w:p>
    <w:p w14:paraId="235B4845" w14:textId="77777777" w:rsidR="00C21822" w:rsidRDefault="00C21822">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 xml:space="preserve">s surgery tell you how it uses information it has about you, like your name, address, date of birth and </w:t>
      </w:r>
      <w:proofErr w:type="gramStart"/>
      <w:r w:rsidR="00196BC0">
        <w:rPr>
          <w:rFonts w:ascii="Comic Sans MS" w:hAnsi="Comic Sans MS" w:cs="Arial"/>
          <w:sz w:val="22"/>
          <w:szCs w:val="22"/>
        </w:rPr>
        <w:t>all of</w:t>
      </w:r>
      <w:proofErr w:type="gramEnd"/>
      <w:r w:rsidR="00196BC0">
        <w:rPr>
          <w:rFonts w:ascii="Comic Sans MS" w:hAnsi="Comic Sans MS" w:cs="Arial"/>
          <w:sz w:val="22"/>
          <w:szCs w:val="22"/>
        </w:rPr>
        <w:t xml:space="preserve">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w:t>
      </w:r>
      <w:proofErr w:type="gramStart"/>
      <w:r w:rsidR="00597317">
        <w:rPr>
          <w:rFonts w:ascii="Comic Sans MS" w:hAnsi="Comic Sans MS" w:cs="Arial"/>
          <w:sz w:val="22"/>
          <w:szCs w:val="22"/>
        </w:rPr>
        <w:t>25</w:t>
      </w:r>
      <w:r w:rsidR="00597317" w:rsidRPr="00597317">
        <w:rPr>
          <w:rFonts w:ascii="Comic Sans MS" w:hAnsi="Comic Sans MS" w:cs="Arial"/>
          <w:sz w:val="22"/>
          <w:szCs w:val="22"/>
          <w:vertAlign w:val="superscript"/>
        </w:rPr>
        <w:t>th</w:t>
      </w:r>
      <w:proofErr w:type="gramEnd"/>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7BC4AEA3"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proofErr w:type="gramStart"/>
      <w:r>
        <w:rPr>
          <w:rFonts w:ascii="Comic Sans MS" w:hAnsi="Comic Sans MS" w:cs="Arial"/>
          <w:color w:val="000000" w:themeColor="text1"/>
          <w:sz w:val="22"/>
          <w:szCs w:val="22"/>
        </w:rPr>
        <w:t>Don’t</w:t>
      </w:r>
      <w:proofErr w:type="gramEnd"/>
      <w:r>
        <w:rPr>
          <w:rFonts w:ascii="Comic Sans MS" w:hAnsi="Comic Sans MS" w:cs="Arial"/>
          <w:color w:val="000000" w:themeColor="text1"/>
          <w:sz w:val="22"/>
          <w:szCs w:val="22"/>
        </w:rPr>
        <w:t xml:space="preserve">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w:t>
      </w:r>
      <w:proofErr w:type="gramStart"/>
      <w:r w:rsidR="009A0C8E">
        <w:rPr>
          <w:rFonts w:ascii="Comic Sans MS" w:hAnsi="Comic Sans MS" w:cs="Arial"/>
          <w:color w:val="000000" w:themeColor="text1"/>
          <w:sz w:val="22"/>
          <w:szCs w:val="22"/>
        </w:rPr>
        <w:t>been</w:t>
      </w:r>
      <w:proofErr w:type="gramEnd"/>
      <w:r w:rsidR="009A0C8E">
        <w:rPr>
          <w:rFonts w:ascii="Comic Sans MS" w:hAnsi="Comic Sans MS" w:cs="Arial"/>
          <w:color w:val="000000" w:themeColor="text1"/>
          <w:sz w:val="22"/>
          <w:szCs w:val="22"/>
        </w:rPr>
        <w:t xml:space="preserve">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w:t>
      </w:r>
      <w:proofErr w:type="gramStart"/>
      <w:r w:rsidR="009A0C8E">
        <w:rPr>
          <w:rFonts w:ascii="Comic Sans MS" w:hAnsi="Comic Sans MS" w:cs="Arial"/>
          <w:color w:val="000000" w:themeColor="text1"/>
          <w:sz w:val="22"/>
          <w:szCs w:val="22"/>
        </w:rPr>
        <w:t>don’t</w:t>
      </w:r>
      <w:proofErr w:type="gramEnd"/>
      <w:r w:rsidR="009A0C8E">
        <w:rPr>
          <w:rFonts w:ascii="Comic Sans MS" w:hAnsi="Comic Sans MS" w:cs="Arial"/>
          <w:color w:val="000000" w:themeColor="text1"/>
          <w:sz w:val="22"/>
          <w:szCs w:val="22"/>
        </w:rPr>
        <w:t xml:space="preserve">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 xml:space="preserve">What if </w:t>
      </w:r>
      <w:proofErr w:type="gramStart"/>
      <w:r w:rsidRPr="009A0C8E">
        <w:rPr>
          <w:rFonts w:ascii="Comic Sans MS" w:hAnsi="Comic Sans MS" w:cs="Arial"/>
          <w:sz w:val="28"/>
          <w:szCs w:val="28"/>
        </w:rPr>
        <w:t>I’ve</w:t>
      </w:r>
      <w:proofErr w:type="gramEnd"/>
      <w:r w:rsidRPr="009A0C8E">
        <w:rPr>
          <w:rFonts w:ascii="Comic Sans MS" w:hAnsi="Comic Sans MS" w:cs="Arial"/>
          <w:sz w:val="28"/>
          <w:szCs w:val="28"/>
        </w:rPr>
        <w:t xml:space="preser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proofErr w:type="gramStart"/>
      <w:r w:rsidRPr="009A0C8E">
        <w:rPr>
          <w:rFonts w:ascii="Comic Sans MS" w:hAnsi="Comic Sans MS" w:cs="Arial"/>
          <w:sz w:val="28"/>
          <w:szCs w:val="28"/>
        </w:rPr>
        <w:t>Don’t</w:t>
      </w:r>
      <w:proofErr w:type="gramEnd"/>
      <w:r w:rsidRPr="009A0C8E">
        <w:rPr>
          <w:rFonts w:ascii="Comic Sans MS" w:hAnsi="Comic Sans MS" w:cs="Arial"/>
          <w:sz w:val="28"/>
          <w:szCs w:val="28"/>
        </w:rPr>
        <w:t xml:space="preserve"> want to share?</w:t>
      </w:r>
    </w:p>
    <w:p w14:paraId="22818A84" w14:textId="7A29E1D0" w:rsidR="00D76108" w:rsidRPr="009A0C8E" w:rsidRDefault="009A0C8E" w:rsidP="00D76108">
      <w:pPr>
        <w:spacing w:line="240" w:lineRule="auto"/>
        <w:rPr>
          <w:rFonts w:ascii="Comic Sans MS" w:hAnsi="Comic Sans MS" w:cs="Arial"/>
          <w:color w:val="000000" w:themeColor="text1"/>
          <w:sz w:val="22"/>
          <w:szCs w:val="22"/>
        </w:rPr>
      </w:pPr>
      <w:proofErr w:type="gramStart"/>
      <w:r w:rsidRPr="009A0C8E">
        <w:rPr>
          <w:rFonts w:ascii="Comic Sans MS" w:hAnsi="Comic Sans MS" w:cs="Arial"/>
          <w:color w:val="000000" w:themeColor="text1"/>
          <w:sz w:val="22"/>
          <w:szCs w:val="22"/>
        </w:rPr>
        <w:t>All of</w:t>
      </w:r>
      <w:proofErr w:type="gramEnd"/>
      <w:r w:rsidRPr="009A0C8E">
        <w:rPr>
          <w:rFonts w:ascii="Comic Sans MS" w:hAnsi="Comic Sans MS" w:cs="Arial"/>
          <w:color w:val="000000" w:themeColor="text1"/>
          <w:sz w:val="22"/>
          <w:szCs w:val="22"/>
        </w:rPr>
        <w:t xml:space="preserve">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 xml:space="preserve">they don’t want to share their information.  If </w:t>
      </w:r>
      <w:proofErr w:type="gramStart"/>
      <w:r w:rsidRPr="009A0C8E">
        <w:rPr>
          <w:rFonts w:ascii="Comic Sans MS" w:hAnsi="Comic Sans MS" w:cs="Arial"/>
          <w:color w:val="000000" w:themeColor="text1"/>
          <w:sz w:val="22"/>
          <w:szCs w:val="22"/>
        </w:rPr>
        <w:t>you’re</w:t>
      </w:r>
      <w:proofErr w:type="gramEnd"/>
      <w:r w:rsidRPr="009A0C8E">
        <w:rPr>
          <w:rFonts w:ascii="Comic Sans MS" w:hAnsi="Comic Sans MS" w:cs="Arial"/>
          <w:color w:val="000000" w:themeColor="text1"/>
          <w:sz w:val="22"/>
          <w:szCs w:val="22"/>
        </w:rPr>
        <w:t xml:space="preserv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56E92C8E"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w:t>
      </w:r>
      <w:proofErr w:type="gramStart"/>
      <w:r w:rsidR="00261F83" w:rsidRPr="00261F83">
        <w:rPr>
          <w:rFonts w:ascii="Comic Sans MS" w:hAnsi="Comic Sans MS" w:cs="Arial"/>
          <w:color w:val="000000" w:themeColor="text1"/>
          <w:sz w:val="22"/>
          <w:szCs w:val="22"/>
        </w:rPr>
        <w:t>you’re</w:t>
      </w:r>
      <w:proofErr w:type="gramEnd"/>
      <w:r w:rsidR="00261F83" w:rsidRPr="00261F83">
        <w:rPr>
          <w:rFonts w:ascii="Comic Sans MS" w:hAnsi="Comic Sans MS" w:cs="Arial"/>
          <w:color w:val="000000" w:themeColor="text1"/>
          <w:sz w:val="22"/>
          <w:szCs w:val="22"/>
        </w:rPr>
        <w:t xml:space="preserv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48BA803D" w14:textId="3B359223"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Contact the practice’</w:t>
      </w:r>
      <w:r w:rsidR="00811C63">
        <w:rPr>
          <w:rFonts w:ascii="Comic Sans MS" w:hAnsi="Comic Sans MS" w:cs="Arial"/>
          <w:color w:val="000000" w:themeColor="text1"/>
          <w:sz w:val="22"/>
          <w:szCs w:val="22"/>
        </w:rPr>
        <w:t>s data controller via email at laura.hodgkinson</w:t>
      </w:r>
      <w:r w:rsidR="0060709A">
        <w:rPr>
          <w:rFonts w:ascii="Comic Sans MS" w:hAnsi="Comic Sans MS" w:cs="Arial"/>
          <w:color w:val="000000" w:themeColor="text1"/>
          <w:sz w:val="22"/>
          <w:szCs w:val="22"/>
        </w:rPr>
        <w:t>2@</w:t>
      </w:r>
      <w:r w:rsidR="00811C63">
        <w:rPr>
          <w:rFonts w:ascii="Comic Sans MS" w:hAnsi="Comic Sans MS" w:cs="Arial"/>
          <w:color w:val="000000" w:themeColor="text1"/>
          <w:sz w:val="22"/>
          <w:szCs w:val="22"/>
        </w:rPr>
        <w:t>nhs.</w:t>
      </w:r>
      <w:r w:rsidR="0060709A">
        <w:rPr>
          <w:rFonts w:ascii="Comic Sans MS" w:hAnsi="Comic Sans MS" w:cs="Arial"/>
          <w:color w:val="000000" w:themeColor="text1"/>
          <w:sz w:val="22"/>
          <w:szCs w:val="22"/>
        </w:rPr>
        <w:t>net</w:t>
      </w:r>
      <w:r w:rsidRPr="00261F83">
        <w:rPr>
          <w:rFonts w:ascii="Comic Sans MS" w:hAnsi="Comic Sans MS" w:cs="Arial"/>
          <w:color w:val="000000" w:themeColor="text1"/>
          <w:sz w:val="22"/>
          <w:szCs w:val="22"/>
        </w:rPr>
        <w:t>. GP practices are data controllers for the data they hold about their patients</w:t>
      </w:r>
      <w:r w:rsidRPr="00261F83">
        <w:rPr>
          <w:rStyle w:val="FootnoteReference"/>
          <w:rFonts w:ascii="Comic Sans MS" w:hAnsi="Comic Sans MS" w:cs="Arial"/>
          <w:color w:val="000000" w:themeColor="text1"/>
          <w:sz w:val="22"/>
          <w:szCs w:val="22"/>
        </w:rPr>
        <w:footnoteReference w:id="1"/>
      </w:r>
      <w:r w:rsidRPr="00261F83">
        <w:rPr>
          <w:rFonts w:ascii="Comic Sans MS" w:hAnsi="Comic Sans MS" w:cs="Arial"/>
          <w:color w:val="000000" w:themeColor="text1"/>
          <w:sz w:val="22"/>
          <w:szCs w:val="22"/>
        </w:rPr>
        <w:t xml:space="preserve">    </w:t>
      </w:r>
    </w:p>
    <w:p w14:paraId="35D688CA" w14:textId="6C49E6B2" w:rsidR="002E2452" w:rsidRPr="00811C63" w:rsidRDefault="002E2452" w:rsidP="00811C63">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W</w:t>
      </w:r>
      <w:r w:rsidR="00811C63">
        <w:rPr>
          <w:rFonts w:ascii="Comic Sans MS" w:hAnsi="Comic Sans MS" w:cs="Arial"/>
          <w:color w:val="000000" w:themeColor="text1"/>
          <w:sz w:val="22"/>
          <w:szCs w:val="22"/>
        </w:rPr>
        <w:t>rite to the data controller at Laura Hodgkinson, Duke Street Surgery,</w:t>
      </w:r>
      <w:r w:rsidR="00811C63" w:rsidRPr="00811C63">
        <w:rPr>
          <w:rFonts w:ascii="Comic Sans MS" w:hAnsi="Comic Sans MS" w:cs="Arial"/>
          <w:color w:val="000000" w:themeColor="text1"/>
          <w:sz w:val="22"/>
          <w:szCs w:val="22"/>
        </w:rPr>
        <w:t xml:space="preserve"> 4 Duke Street, </w:t>
      </w:r>
      <w:r w:rsidR="00811C63">
        <w:rPr>
          <w:rFonts w:ascii="Comic Sans MS" w:hAnsi="Comic Sans MS" w:cs="Arial"/>
          <w:color w:val="000000" w:themeColor="text1"/>
          <w:sz w:val="22"/>
          <w:szCs w:val="22"/>
        </w:rPr>
        <w:t>Barrow in Furness, LA14 1LF</w:t>
      </w:r>
    </w:p>
    <w:p w14:paraId="7FDF0B20" w14:textId="467A99BD" w:rsidR="002E2452" w:rsidRPr="00261F83"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Ask to speak to the practice manager </w:t>
      </w:r>
      <w:r w:rsidR="00811C63">
        <w:rPr>
          <w:rFonts w:ascii="Comic Sans MS" w:hAnsi="Comic Sans MS" w:cs="Arial"/>
          <w:color w:val="000000" w:themeColor="text1"/>
          <w:sz w:val="22"/>
          <w:szCs w:val="22"/>
        </w:rPr>
        <w:t>Laura Hodgkinson</w:t>
      </w:r>
    </w:p>
    <w:p w14:paraId="24CD45BD" w14:textId="77777777"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14:paraId="2ABACECD" w14:textId="23F008E2" w:rsidR="002E2452" w:rsidRPr="00261F83" w:rsidRDefault="002E2452" w:rsidP="005B6330">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The Dat</w:t>
      </w:r>
      <w:r w:rsidR="00511A31">
        <w:rPr>
          <w:rFonts w:ascii="Comic Sans MS" w:hAnsi="Comic Sans MS" w:cs="Arial"/>
          <w:color w:val="000000" w:themeColor="text1"/>
          <w:sz w:val="22"/>
          <w:szCs w:val="22"/>
        </w:rPr>
        <w:t xml:space="preserve">a Protection Officer (DPO) for Duke Street Surgery is </w:t>
      </w:r>
      <w:r w:rsidR="005B6330" w:rsidRPr="005B6330">
        <w:rPr>
          <w:rFonts w:ascii="Comic Sans MS" w:hAnsi="Comic Sans MS" w:cs="Arial"/>
          <w:color w:val="000000" w:themeColor="text1"/>
          <w:sz w:val="22"/>
          <w:szCs w:val="22"/>
        </w:rPr>
        <w:t xml:space="preserve">Yvonne Salkeld </w:t>
      </w:r>
      <w:r w:rsidR="005B6330">
        <w:rPr>
          <w:rFonts w:ascii="Comic Sans MS" w:hAnsi="Comic Sans MS" w:cs="Arial"/>
          <w:color w:val="000000" w:themeColor="text1"/>
          <w:sz w:val="22"/>
          <w:szCs w:val="22"/>
        </w:rPr>
        <w:t xml:space="preserve">and you can contact her by calling </w:t>
      </w:r>
      <w:r w:rsidR="005B6330" w:rsidRPr="005B6330">
        <w:rPr>
          <w:rFonts w:ascii="Comic Sans MS" w:hAnsi="Comic Sans MS" w:cs="Arial"/>
          <w:color w:val="000000" w:themeColor="text1"/>
          <w:sz w:val="22"/>
          <w:szCs w:val="22"/>
        </w:rPr>
        <w:t xml:space="preserve">Tel: </w:t>
      </w:r>
      <w:r w:rsidR="005B6330">
        <w:rPr>
          <w:rFonts w:ascii="Comic Sans MS" w:hAnsi="Comic Sans MS" w:cs="Arial"/>
          <w:color w:val="000000" w:themeColor="text1"/>
          <w:sz w:val="22"/>
          <w:szCs w:val="22"/>
        </w:rPr>
        <w:t xml:space="preserve">01228 603927 | Mob: 07785373131 or </w:t>
      </w:r>
      <w:r w:rsidR="005B6330" w:rsidRPr="005B6330">
        <w:rPr>
          <w:rFonts w:ascii="Comic Sans MS" w:hAnsi="Comic Sans MS" w:cs="Arial"/>
          <w:color w:val="000000" w:themeColor="text1"/>
          <w:sz w:val="22"/>
          <w:szCs w:val="22"/>
        </w:rPr>
        <w:t>Email: Yvonne.Salkeld@ncic.nhs.uk</w:t>
      </w: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 xml:space="preserve">What to do if </w:t>
      </w:r>
      <w:proofErr w:type="gramStart"/>
      <w:r>
        <w:rPr>
          <w:rFonts w:ascii="Comic Sans MS" w:hAnsi="Comic Sans MS" w:cs="Arial"/>
          <w:sz w:val="28"/>
          <w:szCs w:val="28"/>
        </w:rPr>
        <w:t>you’re</w:t>
      </w:r>
      <w:proofErr w:type="gramEnd"/>
      <w:r>
        <w:rPr>
          <w:rFonts w:ascii="Comic Sans MS" w:hAnsi="Comic Sans MS" w:cs="Arial"/>
          <w:sz w:val="28"/>
          <w:szCs w:val="28"/>
        </w:rPr>
        <w:t xml:space="preserv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 xml:space="preserve">We really want to make sure </w:t>
      </w:r>
      <w:proofErr w:type="gramStart"/>
      <w:r w:rsidRPr="00D566B9">
        <w:rPr>
          <w:rFonts w:ascii="Comic Sans MS" w:hAnsi="Comic Sans MS" w:cs="Arial"/>
          <w:color w:val="000000" w:themeColor="text1"/>
          <w:sz w:val="22"/>
          <w:szCs w:val="22"/>
        </w:rPr>
        <w:t>you’re</w:t>
      </w:r>
      <w:proofErr w:type="gramEnd"/>
      <w:r w:rsidRPr="00D566B9">
        <w:rPr>
          <w:rFonts w:ascii="Comic Sans MS" w:hAnsi="Comic Sans MS" w:cs="Arial"/>
          <w:color w:val="000000" w:themeColor="text1"/>
          <w:sz w:val="22"/>
          <w:szCs w:val="22"/>
        </w:rPr>
        <w:t xml:space="preserv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1B8960D2"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on</w:t>
      </w:r>
      <w:r w:rsidRPr="00D566B9">
        <w:rPr>
          <w:rFonts w:ascii="Comic Sans MS" w:hAnsi="Comic Sans MS" w:cs="Arial"/>
          <w:color w:val="000000" w:themeColor="text1"/>
          <w:sz w:val="22"/>
          <w:szCs w:val="22"/>
        </w:rPr>
        <w:t xml:space="preserve"> </w:t>
      </w:r>
      <w:r w:rsidR="000E3297">
        <w:rPr>
          <w:rFonts w:ascii="Comic Sans MS" w:hAnsi="Comic Sans MS" w:cs="Arial"/>
          <w:color w:val="000000" w:themeColor="text1"/>
          <w:sz w:val="22"/>
          <w:szCs w:val="22"/>
        </w:rPr>
        <w:t>25/07/2023</w:t>
      </w:r>
    </w:p>
    <w:sectPr w:rsidR="00E10CFE" w:rsidRPr="00D566B9" w:rsidSect="00C21822">
      <w:footerReference w:type="even" r:id="rId13"/>
      <w:footerReference w:type="default" r:id="rId14"/>
      <w:pgSz w:w="11907" w:h="16839" w:code="9"/>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0DF0" w14:textId="77777777" w:rsidR="00C1142A" w:rsidRDefault="00C1142A">
      <w:pPr>
        <w:spacing w:after="0" w:line="240" w:lineRule="auto"/>
      </w:pPr>
      <w:r>
        <w:separator/>
      </w:r>
    </w:p>
  </w:endnote>
  <w:endnote w:type="continuationSeparator" w:id="0">
    <w:p w14:paraId="7A1B3620" w14:textId="77777777" w:rsidR="00C1142A" w:rsidRDefault="00C1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6330">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1BE1" w14:textId="77777777" w:rsidR="00C1142A" w:rsidRDefault="00C1142A">
      <w:pPr>
        <w:spacing w:after="0" w:line="240" w:lineRule="auto"/>
      </w:pPr>
      <w:r>
        <w:separator/>
      </w:r>
    </w:p>
  </w:footnote>
  <w:footnote w:type="continuationSeparator" w:id="0">
    <w:p w14:paraId="670E812C" w14:textId="77777777" w:rsidR="00C1142A" w:rsidRDefault="00C1142A">
      <w:pPr>
        <w:spacing w:after="0" w:line="240" w:lineRule="auto"/>
      </w:pPr>
      <w:r>
        <w:continuationSeparator/>
      </w:r>
    </w:p>
  </w:footnote>
  <w:footnote w:id="1">
    <w:p w14:paraId="5B9C68E9" w14:textId="4434A4E7" w:rsidR="002E2452" w:rsidRDefault="002E2452" w:rsidP="002E24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534630">
    <w:abstractNumId w:val="6"/>
  </w:num>
  <w:num w:numId="2" w16cid:durableId="484050368">
    <w:abstractNumId w:val="0"/>
  </w:num>
  <w:num w:numId="3" w16cid:durableId="1885942817">
    <w:abstractNumId w:val="2"/>
  </w:num>
  <w:num w:numId="4" w16cid:durableId="1298292428">
    <w:abstractNumId w:val="1"/>
  </w:num>
  <w:num w:numId="5" w16cid:durableId="1233202834">
    <w:abstractNumId w:val="5"/>
  </w:num>
  <w:num w:numId="6" w16cid:durableId="1476264239">
    <w:abstractNumId w:val="7"/>
  </w:num>
  <w:num w:numId="7" w16cid:durableId="1419521735">
    <w:abstractNumId w:val="4"/>
  </w:num>
  <w:num w:numId="8" w16cid:durableId="118385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3409"/>
    <w:rsid w:val="00047997"/>
    <w:rsid w:val="00070A17"/>
    <w:rsid w:val="000B55A4"/>
    <w:rsid w:val="000E3297"/>
    <w:rsid w:val="000F6F36"/>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E7C6D"/>
    <w:rsid w:val="00511A31"/>
    <w:rsid w:val="00531E23"/>
    <w:rsid w:val="00597317"/>
    <w:rsid w:val="005B6330"/>
    <w:rsid w:val="0060709A"/>
    <w:rsid w:val="00710473"/>
    <w:rsid w:val="007110CA"/>
    <w:rsid w:val="00714EC2"/>
    <w:rsid w:val="00747F99"/>
    <w:rsid w:val="007C2984"/>
    <w:rsid w:val="007E3160"/>
    <w:rsid w:val="00811C63"/>
    <w:rsid w:val="008228AC"/>
    <w:rsid w:val="008624D7"/>
    <w:rsid w:val="008E30BF"/>
    <w:rsid w:val="00914EC0"/>
    <w:rsid w:val="009201C3"/>
    <w:rsid w:val="009217DF"/>
    <w:rsid w:val="0098104C"/>
    <w:rsid w:val="0098691E"/>
    <w:rsid w:val="009949E6"/>
    <w:rsid w:val="009A0C8E"/>
    <w:rsid w:val="009C4E6A"/>
    <w:rsid w:val="00A72824"/>
    <w:rsid w:val="00AB2499"/>
    <w:rsid w:val="00AF49AA"/>
    <w:rsid w:val="00B3752B"/>
    <w:rsid w:val="00B50CEF"/>
    <w:rsid w:val="00B51F05"/>
    <w:rsid w:val="00BD75C6"/>
    <w:rsid w:val="00C1142A"/>
    <w:rsid w:val="00C21822"/>
    <w:rsid w:val="00C24020"/>
    <w:rsid w:val="00C4796E"/>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96D73"/>
    <w:rsid w:val="00EA3158"/>
    <w:rsid w:val="00EB6BEB"/>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8DFABBE3-3FB4-48C7-8FC4-0A552358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B23DD1-F2CC-4891-8B8A-6D39B2EC22D2}">
  <ds:schemaRefs>
    <ds:schemaRef ds:uri="http://schemas.openxmlformats.org/officeDocument/2006/bibliography"/>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BOLTON, Cat (DUKE STREET SURGERY)</cp:lastModifiedBy>
  <cp:revision>3</cp:revision>
  <cp:lastPrinted>2019-05-24T10:07:00Z</cp:lastPrinted>
  <dcterms:created xsi:type="dcterms:W3CDTF">2022-07-25T15:22:00Z</dcterms:created>
  <dcterms:modified xsi:type="dcterms:W3CDTF">2022-07-25T15:26:00Z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